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2E9B2" w14:textId="01E4408C" w:rsidR="006D7D95" w:rsidRPr="006D7D95" w:rsidRDefault="00BF0EE1" w:rsidP="006D7D95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EA642BA" wp14:editId="409ED504">
            <wp:simplePos x="0" y="0"/>
            <wp:positionH relativeFrom="column">
              <wp:posOffset>85725</wp:posOffset>
            </wp:positionH>
            <wp:positionV relativeFrom="paragraph">
              <wp:posOffset>-276225</wp:posOffset>
            </wp:positionV>
            <wp:extent cx="5547004" cy="243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mudahan layana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4" t="20855" r="8932" b="14307"/>
                    <a:stretch/>
                  </pic:blipFill>
                  <pic:spPr bwMode="auto">
                    <a:xfrm>
                      <a:off x="0" y="0"/>
                      <a:ext cx="5547004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6D720" w14:textId="2A3605B8" w:rsidR="006D7D95" w:rsidRPr="006D7D95" w:rsidRDefault="006D7D95" w:rsidP="006D7D95"/>
    <w:p w14:paraId="05BF4D03" w14:textId="479A34B1" w:rsidR="006D7D95" w:rsidRPr="006D7D95" w:rsidRDefault="006D7D95" w:rsidP="006D7D95"/>
    <w:p w14:paraId="1412B56E" w14:textId="2CC6F1DD" w:rsidR="006D7D95" w:rsidRPr="006D7D95" w:rsidRDefault="006D7D95" w:rsidP="006D7D95"/>
    <w:p w14:paraId="673967E6" w14:textId="2053E0BC" w:rsidR="006D7D95" w:rsidRPr="006D7D95" w:rsidRDefault="006D7D95" w:rsidP="006D7D95"/>
    <w:p w14:paraId="4CE161A4" w14:textId="7D6BA625" w:rsidR="006D7D95" w:rsidRPr="006D7D95" w:rsidRDefault="006D7D95" w:rsidP="006D7D95"/>
    <w:p w14:paraId="25D1C3EB" w14:textId="7B55C630" w:rsidR="006D7D95" w:rsidRPr="006D7D95" w:rsidRDefault="006D7D95" w:rsidP="006D7D95"/>
    <w:p w14:paraId="24A12C01" w14:textId="5621F2E9" w:rsidR="006D7D95" w:rsidRPr="006D7D95" w:rsidRDefault="006D7D95" w:rsidP="006D7D95"/>
    <w:p w14:paraId="6F70B899" w14:textId="5266AB42" w:rsidR="006D7D95" w:rsidRPr="006D7D95" w:rsidRDefault="006D7D95" w:rsidP="006D7D95"/>
    <w:p w14:paraId="47C4EF8C" w14:textId="519AAAA1" w:rsidR="006D7D95" w:rsidRPr="00BF0EE1" w:rsidRDefault="00BF0EE1" w:rsidP="00BF0EE1">
      <w:pPr>
        <w:jc w:val="center"/>
        <w:rPr>
          <w:rFonts w:ascii="Bookman Old Style" w:hAnsi="Bookman Old Style"/>
          <w:szCs w:val="24"/>
        </w:rPr>
      </w:pPr>
      <w:proofErr w:type="spellStart"/>
      <w:r w:rsidRPr="00BF0EE1">
        <w:rPr>
          <w:rFonts w:ascii="Bookman Old Style" w:hAnsi="Bookman Old Style"/>
          <w:szCs w:val="24"/>
        </w:rPr>
        <w:t>Kegiatan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Inovasi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r w:rsidRPr="00BF0EE1">
        <w:rPr>
          <w:rFonts w:ascii="Bookman Old Style" w:hAnsi="Bookman Old Style"/>
          <w:szCs w:val="24"/>
        </w:rPr>
        <w:t>“ADABIJI P4K PUSPA”</w:t>
      </w:r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Puskesmas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Puraseda</w:t>
      </w:r>
      <w:proofErr w:type="spellEnd"/>
    </w:p>
    <w:p w14:paraId="0C1EA2A4" w14:textId="0E522661" w:rsidR="006D7D95" w:rsidRPr="00BF0EE1" w:rsidRDefault="006D7D95" w:rsidP="006D7D95">
      <w:pPr>
        <w:rPr>
          <w:rFonts w:ascii="Bookman Old Style" w:hAnsi="Bookman Old Style"/>
          <w:szCs w:val="24"/>
        </w:rPr>
      </w:pPr>
    </w:p>
    <w:p w14:paraId="0096FE94" w14:textId="397A5210" w:rsidR="006D7D95" w:rsidRDefault="007D0CA3" w:rsidP="00BF0EE1">
      <w:pPr>
        <w:spacing w:line="360" w:lineRule="auto"/>
        <w:jc w:val="both"/>
        <w:rPr>
          <w:rFonts w:ascii="Bookman Old Style" w:hAnsi="Bookman Old Style"/>
          <w:szCs w:val="24"/>
        </w:rPr>
      </w:pPr>
      <w:r w:rsidRPr="00BF0EE1">
        <w:rPr>
          <w:rFonts w:ascii="Bookman Old Style" w:hAnsi="Bookman Old Style"/>
          <w:szCs w:val="24"/>
        </w:rPr>
        <w:t>“ADABIJI P4K PUSPA” (</w:t>
      </w:r>
      <w:proofErr w:type="spellStart"/>
      <w:r w:rsidRPr="00BF0EE1">
        <w:rPr>
          <w:rFonts w:ascii="Bookman Old Style" w:hAnsi="Bookman Old Style"/>
          <w:szCs w:val="24"/>
        </w:rPr>
        <w:t>ada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bidan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dan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paraji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untuk</w:t>
      </w:r>
      <w:proofErr w:type="spellEnd"/>
      <w:r w:rsidRPr="00BF0EE1">
        <w:rPr>
          <w:rFonts w:ascii="Bookman Old Style" w:hAnsi="Bookman Old Style"/>
          <w:szCs w:val="24"/>
        </w:rPr>
        <w:t xml:space="preserve"> program </w:t>
      </w:r>
      <w:proofErr w:type="spellStart"/>
      <w:r w:rsidRPr="00BF0EE1">
        <w:rPr>
          <w:rFonts w:ascii="Bookman Old Style" w:hAnsi="Bookman Old Style"/>
          <w:szCs w:val="24"/>
        </w:rPr>
        <w:t>perencanaan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persalinan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dan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pencegahan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komplikasi</w:t>
      </w:r>
      <w:proofErr w:type="spellEnd"/>
      <w:r w:rsidRPr="00BF0EE1">
        <w:rPr>
          <w:rFonts w:ascii="Bookman Old Style" w:hAnsi="Bookman Old Style"/>
          <w:szCs w:val="24"/>
        </w:rPr>
        <w:t xml:space="preserve"> di </w:t>
      </w:r>
      <w:proofErr w:type="spellStart"/>
      <w:r w:rsidRPr="00BF0EE1">
        <w:rPr>
          <w:rFonts w:ascii="Bookman Old Style" w:hAnsi="Bookman Old Style"/>
          <w:szCs w:val="24"/>
        </w:rPr>
        <w:t>Puskesmas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Puraseda</w:t>
      </w:r>
      <w:proofErr w:type="spellEnd"/>
      <w:r w:rsidRPr="00BF0EE1">
        <w:rPr>
          <w:rFonts w:ascii="Bookman Old Style" w:hAnsi="Bookman Old Style"/>
          <w:szCs w:val="24"/>
        </w:rPr>
        <w:t xml:space="preserve">) </w:t>
      </w:r>
      <w:proofErr w:type="spellStart"/>
      <w:r w:rsidRPr="00BF0EE1">
        <w:rPr>
          <w:rFonts w:ascii="Bookman Old Style" w:hAnsi="Bookman Old Style"/>
          <w:szCs w:val="24"/>
        </w:rPr>
        <w:t>merupakan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suatu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inovasi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layanan</w:t>
      </w:r>
      <w:proofErr w:type="spellEnd"/>
      <w:r w:rsidRPr="00BF0EE1">
        <w:rPr>
          <w:rFonts w:ascii="Bookman Old Style" w:hAnsi="Bookman Old Style"/>
          <w:szCs w:val="24"/>
        </w:rPr>
        <w:t xml:space="preserve"> public </w:t>
      </w:r>
      <w:proofErr w:type="spellStart"/>
      <w:r w:rsidRPr="00BF0EE1">
        <w:rPr>
          <w:rFonts w:ascii="Bookman Old Style" w:hAnsi="Bookman Old Style"/>
          <w:szCs w:val="24"/>
        </w:rPr>
        <w:t>dari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Puskesmas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Puraseda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untuk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meningkatkan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derajat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kesehatan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masyarakat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dengan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proofErr w:type="gramStart"/>
      <w:r w:rsidRPr="00BF0EE1">
        <w:rPr>
          <w:rFonts w:ascii="Bookman Old Style" w:hAnsi="Bookman Old Style"/>
          <w:szCs w:val="24"/>
        </w:rPr>
        <w:t>cara</w:t>
      </w:r>
      <w:proofErr w:type="spellEnd"/>
      <w:proofErr w:type="gram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meningkatkan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persentase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persalinan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dengan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tenaga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kesehatan</w:t>
      </w:r>
      <w:proofErr w:type="spellEnd"/>
      <w:r w:rsidRPr="00BF0EE1">
        <w:rPr>
          <w:rFonts w:ascii="Bookman Old Style" w:hAnsi="Bookman Old Style"/>
          <w:szCs w:val="24"/>
        </w:rPr>
        <w:t xml:space="preserve">, </w:t>
      </w:r>
      <w:proofErr w:type="spellStart"/>
      <w:r w:rsidRPr="00BF0EE1">
        <w:rPr>
          <w:rFonts w:ascii="Bookman Old Style" w:hAnsi="Bookman Old Style"/>
          <w:szCs w:val="24"/>
        </w:rPr>
        <w:t>meningkatkan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pelayanan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kesehatan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untuk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ibu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bersalin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sehingga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dapat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menjami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keselamatan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ibu</w:t>
      </w:r>
      <w:proofErr w:type="spellEnd"/>
      <w:r w:rsidRPr="00BF0EE1">
        <w:rPr>
          <w:rFonts w:ascii="Bookman Old Style" w:hAnsi="Bookman Old Style"/>
          <w:szCs w:val="24"/>
        </w:rPr>
        <w:t xml:space="preserve"> </w:t>
      </w:r>
      <w:proofErr w:type="spellStart"/>
      <w:r w:rsidRPr="00BF0EE1">
        <w:rPr>
          <w:rFonts w:ascii="Bookman Old Style" w:hAnsi="Bookman Old Style"/>
          <w:szCs w:val="24"/>
        </w:rPr>
        <w:t>dan</w:t>
      </w:r>
      <w:proofErr w:type="spellEnd"/>
      <w:r w:rsidRPr="007D0CA3">
        <w:rPr>
          <w:rFonts w:ascii="Bookman Old Style" w:hAnsi="Bookman Old Style"/>
          <w:szCs w:val="24"/>
        </w:rPr>
        <w:t xml:space="preserve"> </w:t>
      </w:r>
      <w:proofErr w:type="spellStart"/>
      <w:r w:rsidRPr="007D0CA3">
        <w:rPr>
          <w:rFonts w:ascii="Bookman Old Style" w:hAnsi="Bookman Old Style"/>
          <w:szCs w:val="24"/>
        </w:rPr>
        <w:t>anak</w:t>
      </w:r>
      <w:proofErr w:type="spellEnd"/>
      <w:r w:rsidRPr="007D0CA3">
        <w:rPr>
          <w:rFonts w:ascii="Bookman Old Style" w:hAnsi="Bookman Old Style"/>
          <w:szCs w:val="24"/>
        </w:rPr>
        <w:t xml:space="preserve"> </w:t>
      </w:r>
      <w:proofErr w:type="spellStart"/>
      <w:r w:rsidRPr="007D0CA3">
        <w:rPr>
          <w:rFonts w:ascii="Bookman Old Style" w:hAnsi="Bookman Old Style"/>
          <w:szCs w:val="24"/>
        </w:rPr>
        <w:t>saat</w:t>
      </w:r>
      <w:proofErr w:type="spellEnd"/>
      <w:r w:rsidRPr="007D0CA3">
        <w:rPr>
          <w:rFonts w:ascii="Bookman Old Style" w:hAnsi="Bookman Old Style"/>
          <w:szCs w:val="24"/>
        </w:rPr>
        <w:t xml:space="preserve"> </w:t>
      </w:r>
      <w:proofErr w:type="spellStart"/>
      <w:r w:rsidRPr="007D0CA3">
        <w:rPr>
          <w:rFonts w:ascii="Bookman Old Style" w:hAnsi="Bookman Old Style"/>
          <w:szCs w:val="24"/>
        </w:rPr>
        <w:t>persalinan</w:t>
      </w:r>
      <w:proofErr w:type="spellEnd"/>
      <w:r w:rsidRPr="007D0CA3">
        <w:rPr>
          <w:rFonts w:ascii="Bookman Old Style" w:hAnsi="Bookman Old Style"/>
          <w:szCs w:val="24"/>
        </w:rPr>
        <w:t xml:space="preserve">. </w:t>
      </w:r>
      <w:proofErr w:type="spellStart"/>
      <w:r w:rsidRPr="007D0CA3">
        <w:rPr>
          <w:rFonts w:ascii="Bookman Old Style" w:hAnsi="Bookman Old Style"/>
          <w:szCs w:val="24"/>
        </w:rPr>
        <w:t>Inovasi</w:t>
      </w:r>
      <w:proofErr w:type="spellEnd"/>
      <w:r w:rsidRPr="007D0CA3">
        <w:rPr>
          <w:rFonts w:ascii="Bookman Old Style" w:hAnsi="Bookman Old Style"/>
          <w:szCs w:val="24"/>
        </w:rPr>
        <w:t xml:space="preserve"> </w:t>
      </w:r>
      <w:proofErr w:type="spellStart"/>
      <w:r w:rsidRPr="007D0CA3">
        <w:rPr>
          <w:rFonts w:ascii="Bookman Old Style" w:hAnsi="Bookman Old Style"/>
          <w:szCs w:val="24"/>
        </w:rPr>
        <w:t>ini</w:t>
      </w:r>
      <w:proofErr w:type="spellEnd"/>
      <w:r w:rsidRPr="007D0CA3">
        <w:rPr>
          <w:rFonts w:ascii="Bookman Old Style" w:hAnsi="Bookman Old Style"/>
          <w:szCs w:val="24"/>
        </w:rPr>
        <w:t xml:space="preserve"> </w:t>
      </w:r>
      <w:proofErr w:type="spellStart"/>
      <w:r w:rsidRPr="007D0CA3">
        <w:rPr>
          <w:rFonts w:ascii="Bookman Old Style" w:hAnsi="Bookman Old Style"/>
          <w:szCs w:val="24"/>
        </w:rPr>
        <w:t>menitik</w:t>
      </w:r>
      <w:proofErr w:type="spellEnd"/>
      <w:r w:rsidRPr="007D0CA3">
        <w:rPr>
          <w:rFonts w:ascii="Bookman Old Style" w:hAnsi="Bookman Old Style"/>
          <w:szCs w:val="24"/>
        </w:rPr>
        <w:t xml:space="preserve"> </w:t>
      </w:r>
      <w:proofErr w:type="spellStart"/>
      <w:r w:rsidRPr="007D0CA3">
        <w:rPr>
          <w:rFonts w:ascii="Bookman Old Style" w:hAnsi="Bookman Old Style"/>
          <w:szCs w:val="24"/>
        </w:rPr>
        <w:t>beratk</w:t>
      </w:r>
      <w:r>
        <w:rPr>
          <w:rFonts w:ascii="Bookman Old Style" w:hAnsi="Bookman Old Style"/>
          <w:szCs w:val="24"/>
        </w:rPr>
        <w:t>a</w:t>
      </w:r>
      <w:r w:rsidRPr="007D0CA3">
        <w:rPr>
          <w:rFonts w:ascii="Bookman Old Style" w:hAnsi="Bookman Old Style"/>
          <w:szCs w:val="24"/>
        </w:rPr>
        <w:t>n</w:t>
      </w:r>
      <w:proofErr w:type="spellEnd"/>
      <w:r w:rsidRPr="007D0CA3">
        <w:rPr>
          <w:rFonts w:ascii="Bookman Old Style" w:hAnsi="Bookman Old Style"/>
          <w:szCs w:val="24"/>
        </w:rPr>
        <w:t xml:space="preserve"> </w:t>
      </w:r>
      <w:proofErr w:type="spellStart"/>
      <w:r w:rsidRPr="007D0CA3">
        <w:rPr>
          <w:rFonts w:ascii="Bookman Old Style" w:hAnsi="Bookman Old Style"/>
          <w:szCs w:val="24"/>
        </w:rPr>
        <w:t>kerjasama</w:t>
      </w:r>
      <w:proofErr w:type="spellEnd"/>
      <w:r w:rsidRPr="007D0CA3">
        <w:rPr>
          <w:rFonts w:ascii="Bookman Old Style" w:hAnsi="Bookman Old Style"/>
          <w:szCs w:val="24"/>
        </w:rPr>
        <w:t xml:space="preserve"> </w:t>
      </w:r>
      <w:proofErr w:type="spellStart"/>
      <w:r w:rsidRPr="007D0CA3">
        <w:rPr>
          <w:rFonts w:ascii="Bookman Old Style" w:hAnsi="Bookman Old Style"/>
          <w:szCs w:val="24"/>
        </w:rPr>
        <w:t>dan</w:t>
      </w:r>
      <w:proofErr w:type="spellEnd"/>
      <w:r w:rsidRPr="007D0CA3">
        <w:rPr>
          <w:rFonts w:ascii="Bookman Old Style" w:hAnsi="Bookman Old Style"/>
          <w:szCs w:val="24"/>
        </w:rPr>
        <w:t xml:space="preserve"> </w:t>
      </w:r>
      <w:proofErr w:type="spellStart"/>
      <w:r w:rsidRPr="007D0CA3">
        <w:rPr>
          <w:rFonts w:ascii="Bookman Old Style" w:hAnsi="Bookman Old Style"/>
          <w:szCs w:val="24"/>
        </w:rPr>
        <w:t>koordinasi</w:t>
      </w:r>
      <w:proofErr w:type="spellEnd"/>
      <w:r w:rsidRPr="007D0CA3">
        <w:rPr>
          <w:rFonts w:ascii="Bookman Old Style" w:hAnsi="Bookman Old Style"/>
          <w:szCs w:val="24"/>
        </w:rPr>
        <w:t xml:space="preserve"> </w:t>
      </w:r>
      <w:proofErr w:type="spellStart"/>
      <w:r w:rsidRPr="007D0CA3">
        <w:rPr>
          <w:rFonts w:ascii="Bookman Old Style" w:hAnsi="Bookman Old Style"/>
          <w:szCs w:val="24"/>
        </w:rPr>
        <w:t>antara</w:t>
      </w:r>
      <w:proofErr w:type="spellEnd"/>
      <w:r w:rsidRPr="007D0CA3">
        <w:rPr>
          <w:rFonts w:ascii="Bookman Old Style" w:hAnsi="Bookman Old Style"/>
          <w:szCs w:val="24"/>
        </w:rPr>
        <w:t xml:space="preserve"> </w:t>
      </w:r>
      <w:proofErr w:type="spellStart"/>
      <w:r w:rsidRPr="007D0CA3">
        <w:rPr>
          <w:rFonts w:ascii="Bookman Old Style" w:hAnsi="Bookman Old Style"/>
          <w:szCs w:val="24"/>
        </w:rPr>
        <w:t>bidan</w:t>
      </w:r>
      <w:proofErr w:type="spellEnd"/>
      <w:r w:rsidRPr="007D0CA3">
        <w:rPr>
          <w:rFonts w:ascii="Bookman Old Style" w:hAnsi="Bookman Old Style"/>
          <w:szCs w:val="24"/>
        </w:rPr>
        <w:t xml:space="preserve"> </w:t>
      </w:r>
      <w:proofErr w:type="spellStart"/>
      <w:r w:rsidRPr="007D0CA3">
        <w:rPr>
          <w:rFonts w:ascii="Bookman Old Style" w:hAnsi="Bookman Old Style"/>
          <w:szCs w:val="24"/>
        </w:rPr>
        <w:t>Puskesmas</w:t>
      </w:r>
      <w:proofErr w:type="spellEnd"/>
      <w:r w:rsidRPr="007D0CA3">
        <w:rPr>
          <w:rFonts w:ascii="Bookman Old Style" w:hAnsi="Bookman Old Style"/>
          <w:szCs w:val="24"/>
        </w:rPr>
        <w:t xml:space="preserve"> </w:t>
      </w:r>
      <w:proofErr w:type="spellStart"/>
      <w:r w:rsidRPr="007D0CA3">
        <w:rPr>
          <w:rFonts w:ascii="Bookman Old Style" w:hAnsi="Bookman Old Style"/>
          <w:szCs w:val="24"/>
        </w:rPr>
        <w:t>dan</w:t>
      </w:r>
      <w:proofErr w:type="spellEnd"/>
      <w:r w:rsidRPr="007D0CA3">
        <w:rPr>
          <w:rFonts w:ascii="Bookman Old Style" w:hAnsi="Bookman Old Style"/>
          <w:szCs w:val="24"/>
        </w:rPr>
        <w:t xml:space="preserve"> </w:t>
      </w:r>
      <w:proofErr w:type="spellStart"/>
      <w:r w:rsidRPr="007D0CA3">
        <w:rPr>
          <w:rFonts w:ascii="Bookman Old Style" w:hAnsi="Bookman Old Style"/>
          <w:szCs w:val="24"/>
        </w:rPr>
        <w:t>Paraji</w:t>
      </w:r>
      <w:proofErr w:type="spellEnd"/>
      <w:r w:rsidRPr="007D0CA3">
        <w:rPr>
          <w:rFonts w:ascii="Bookman Old Style" w:hAnsi="Bookman Old Style"/>
          <w:szCs w:val="24"/>
        </w:rPr>
        <w:t xml:space="preserve"> (</w:t>
      </w:r>
      <w:proofErr w:type="spellStart"/>
      <w:r w:rsidRPr="007D0CA3">
        <w:rPr>
          <w:rFonts w:ascii="Bookman Old Style" w:hAnsi="Bookman Old Style"/>
          <w:szCs w:val="24"/>
        </w:rPr>
        <w:t>dukun</w:t>
      </w:r>
      <w:proofErr w:type="spellEnd"/>
      <w:r w:rsidRPr="007D0CA3">
        <w:rPr>
          <w:rFonts w:ascii="Bookman Old Style" w:hAnsi="Bookman Old Style"/>
          <w:szCs w:val="24"/>
        </w:rPr>
        <w:t xml:space="preserve"> </w:t>
      </w:r>
      <w:proofErr w:type="spellStart"/>
      <w:r w:rsidRPr="007D0CA3">
        <w:rPr>
          <w:rFonts w:ascii="Bookman Old Style" w:hAnsi="Bookman Old Style"/>
          <w:szCs w:val="24"/>
        </w:rPr>
        <w:t>beranak</w:t>
      </w:r>
      <w:proofErr w:type="spellEnd"/>
      <w:r w:rsidRPr="007D0CA3">
        <w:rPr>
          <w:rFonts w:ascii="Bookman Old Style" w:hAnsi="Bookman Old Style"/>
          <w:szCs w:val="24"/>
        </w:rPr>
        <w:t xml:space="preserve">) </w:t>
      </w:r>
      <w:proofErr w:type="spellStart"/>
      <w:r w:rsidRPr="007D0CA3">
        <w:rPr>
          <w:rFonts w:ascii="Bookman Old Style" w:hAnsi="Bookman Old Style"/>
          <w:szCs w:val="24"/>
        </w:rPr>
        <w:t>untuk</w:t>
      </w:r>
      <w:proofErr w:type="spellEnd"/>
      <w:r w:rsidRPr="007D0CA3">
        <w:rPr>
          <w:rFonts w:ascii="Bookman Old Style" w:hAnsi="Bookman Old Style"/>
          <w:szCs w:val="24"/>
        </w:rPr>
        <w:t xml:space="preserve"> </w:t>
      </w:r>
      <w:proofErr w:type="spellStart"/>
      <w:r w:rsidRPr="007D0CA3">
        <w:rPr>
          <w:rFonts w:ascii="Bookman Old Style" w:hAnsi="Bookman Old Style"/>
          <w:szCs w:val="24"/>
        </w:rPr>
        <w:t>membantu</w:t>
      </w:r>
      <w:proofErr w:type="spellEnd"/>
      <w:r w:rsidRPr="007D0CA3">
        <w:rPr>
          <w:rFonts w:ascii="Bookman Old Style" w:hAnsi="Bookman Old Style"/>
          <w:szCs w:val="24"/>
        </w:rPr>
        <w:t xml:space="preserve"> </w:t>
      </w:r>
      <w:proofErr w:type="spellStart"/>
      <w:r w:rsidRPr="007D0CA3">
        <w:rPr>
          <w:rFonts w:ascii="Bookman Old Style" w:hAnsi="Bookman Old Style"/>
          <w:szCs w:val="24"/>
        </w:rPr>
        <w:t>persalinan</w:t>
      </w:r>
      <w:proofErr w:type="spellEnd"/>
      <w:r w:rsidRPr="007D0CA3">
        <w:rPr>
          <w:rFonts w:ascii="Bookman Old Style" w:hAnsi="Bookman Old Style"/>
          <w:szCs w:val="24"/>
        </w:rPr>
        <w:t>.</w:t>
      </w:r>
    </w:p>
    <w:p w14:paraId="24AB005D" w14:textId="57EBC457" w:rsidR="007D0CA3" w:rsidRDefault="007D0CA3" w:rsidP="00BF0EE1">
      <w:pPr>
        <w:spacing w:line="360" w:lineRule="auto"/>
        <w:jc w:val="both"/>
        <w:rPr>
          <w:rFonts w:ascii="Bookman Old Style" w:hAnsi="Bookman Old Style"/>
          <w:szCs w:val="24"/>
        </w:rPr>
      </w:pPr>
      <w:proofErr w:type="spellStart"/>
      <w:r>
        <w:rPr>
          <w:rFonts w:ascii="Bookman Old Style" w:hAnsi="Bookman Old Style"/>
          <w:szCs w:val="24"/>
        </w:rPr>
        <w:t>Prosedur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inovasi</w:t>
      </w:r>
      <w:proofErr w:type="spellEnd"/>
      <w:r>
        <w:rPr>
          <w:rFonts w:ascii="Bookman Old Style" w:hAnsi="Bookman Old Style"/>
          <w:szCs w:val="24"/>
        </w:rPr>
        <w:t xml:space="preserve"> </w:t>
      </w:r>
      <w:r w:rsidRPr="007D0CA3">
        <w:rPr>
          <w:rFonts w:ascii="Bookman Old Style" w:hAnsi="Bookman Old Style"/>
          <w:szCs w:val="24"/>
        </w:rPr>
        <w:t>“ADABIJI P4K PUSPA”</w:t>
      </w:r>
      <w:r>
        <w:rPr>
          <w:rFonts w:ascii="Bookman Old Style" w:hAnsi="Bookman Old Style"/>
          <w:szCs w:val="24"/>
        </w:rPr>
        <w:t>:</w:t>
      </w:r>
    </w:p>
    <w:p w14:paraId="2232E915" w14:textId="77777777" w:rsidR="007D0CA3" w:rsidRPr="007D0CA3" w:rsidRDefault="007D0CA3" w:rsidP="00BF0EE1">
      <w:pPr>
        <w:pStyle w:val="ListParagraph"/>
        <w:numPr>
          <w:ilvl w:val="0"/>
          <w:numId w:val="1"/>
        </w:numPr>
        <w:tabs>
          <w:tab w:val="left" w:pos="385"/>
        </w:tabs>
        <w:spacing w:line="360" w:lineRule="auto"/>
        <w:ind w:left="408" w:hanging="408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bookmarkStart w:id="0" w:name="_GoBack"/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Pelaksanaan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KIE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dan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pembentukan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kesepakatan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Bersama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paraji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di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wilayah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kerja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Puskesmas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Puraseda</w:t>
      </w:r>
      <w:proofErr w:type="spellEnd"/>
    </w:p>
    <w:p w14:paraId="6A37FCE1" w14:textId="77777777" w:rsidR="007D0CA3" w:rsidRPr="007D0CA3" w:rsidRDefault="007D0CA3" w:rsidP="00BF0EE1">
      <w:pPr>
        <w:pStyle w:val="ListParagraph"/>
        <w:numPr>
          <w:ilvl w:val="0"/>
          <w:numId w:val="1"/>
        </w:numPr>
        <w:tabs>
          <w:tab w:val="left" w:pos="385"/>
        </w:tabs>
        <w:spacing w:line="360" w:lineRule="auto"/>
        <w:ind w:left="408" w:hanging="408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KIE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kepada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masyarakat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khususnya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ibu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hamil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tentang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kegiatan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Inovasi</w:t>
      </w:r>
      <w:proofErr w:type="spellEnd"/>
    </w:p>
    <w:p w14:paraId="2BB2D33C" w14:textId="77777777" w:rsidR="007D0CA3" w:rsidRPr="007D0CA3" w:rsidRDefault="007D0CA3" w:rsidP="00BF0EE1">
      <w:pPr>
        <w:pStyle w:val="ListParagraph"/>
        <w:numPr>
          <w:ilvl w:val="0"/>
          <w:numId w:val="1"/>
        </w:numPr>
        <w:tabs>
          <w:tab w:val="left" w:pos="385"/>
        </w:tabs>
        <w:spacing w:line="360" w:lineRule="auto"/>
        <w:ind w:left="408" w:hanging="408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Pelaksanaan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inovasi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dapat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diawali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komunikasi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yang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baik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antara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pasien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,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paraji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dan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bidan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puskesmas</w:t>
      </w:r>
      <w:proofErr w:type="spellEnd"/>
    </w:p>
    <w:p w14:paraId="41378F98" w14:textId="77777777" w:rsidR="007D0CA3" w:rsidRPr="007D0CA3" w:rsidRDefault="007D0CA3" w:rsidP="00BF0EE1">
      <w:pPr>
        <w:pStyle w:val="ListParagraph"/>
        <w:numPr>
          <w:ilvl w:val="0"/>
          <w:numId w:val="1"/>
        </w:numPr>
        <w:tabs>
          <w:tab w:val="left" w:pos="385"/>
        </w:tabs>
        <w:spacing w:line="360" w:lineRule="auto"/>
        <w:ind w:left="408" w:hanging="408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Pelaksaaan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persalinan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dengan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melibatkan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paraji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dan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bidan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puskesmas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.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Dengan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keuntungan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masing-masing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yang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telah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disepakati</w:t>
      </w:r>
      <w:proofErr w:type="spellEnd"/>
    </w:p>
    <w:p w14:paraId="2390D52D" w14:textId="588170E8" w:rsidR="006D7D95" w:rsidRPr="007D0CA3" w:rsidRDefault="007D0CA3" w:rsidP="00BF0EE1">
      <w:pPr>
        <w:pStyle w:val="ListParagraph"/>
        <w:numPr>
          <w:ilvl w:val="0"/>
          <w:numId w:val="1"/>
        </w:numPr>
        <w:tabs>
          <w:tab w:val="left" w:pos="385"/>
        </w:tabs>
        <w:spacing w:line="360" w:lineRule="auto"/>
        <w:ind w:left="408" w:hanging="4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Apabila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terjadi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komplikasi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pada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ibu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bersalin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maka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dapat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dilakukan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langkh-</w:t>
      </w:r>
      <w:bookmarkEnd w:id="0"/>
      <w:r w:rsidRPr="007D0CA3">
        <w:rPr>
          <w:rFonts w:ascii="Bookman Old Style" w:hAnsi="Bookman Old Style" w:cs="Times New Roman"/>
          <w:sz w:val="24"/>
          <w:szCs w:val="24"/>
          <w:lang w:val="en-GB"/>
        </w:rPr>
        <w:t>langkah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sesuai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prosedur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yang SOP yang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telah</w:t>
      </w:r>
      <w:proofErr w:type="spellEnd"/>
      <w:r w:rsidRPr="007D0CA3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spellStart"/>
      <w:r w:rsidRPr="007D0CA3">
        <w:rPr>
          <w:rFonts w:ascii="Bookman Old Style" w:hAnsi="Bookman Old Style" w:cs="Times New Roman"/>
          <w:sz w:val="24"/>
          <w:szCs w:val="24"/>
          <w:lang w:val="en-GB"/>
        </w:rPr>
        <w:t>ditentukan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>.</w:t>
      </w:r>
    </w:p>
    <w:sectPr w:rsidR="006D7D95" w:rsidRPr="007D0CA3" w:rsidSect="006D7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616DE"/>
    <w:multiLevelType w:val="hybridMultilevel"/>
    <w:tmpl w:val="08D2A7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95"/>
    <w:rsid w:val="005A1A28"/>
    <w:rsid w:val="006D7D95"/>
    <w:rsid w:val="007A76B8"/>
    <w:rsid w:val="007D0CA3"/>
    <w:rsid w:val="008F00B5"/>
    <w:rsid w:val="00BD4FE6"/>
    <w:rsid w:val="00BF0EE1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8D878"/>
  <w15:chartTrackingRefBased/>
  <w15:docId w15:val="{017EA389-D703-4957-9E0B-BB8F4286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CA3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70A00-BB5C-47B5-B83B-16C0836B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debie dipa</dc:creator>
  <cp:keywords/>
  <dc:description/>
  <cp:lastModifiedBy>AFFAN</cp:lastModifiedBy>
  <cp:revision>3</cp:revision>
  <dcterms:created xsi:type="dcterms:W3CDTF">2021-09-09T15:52:00Z</dcterms:created>
  <dcterms:modified xsi:type="dcterms:W3CDTF">2021-09-10T14:07:00Z</dcterms:modified>
</cp:coreProperties>
</file>